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78" w:rsidRPr="00923278" w:rsidRDefault="00B74850" w:rsidP="00923278">
      <w:pPr>
        <w:pStyle w:val="a3"/>
        <w:ind w:left="-709" w:right="-739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>УВАЖАЕМЫЕ ЖИЛЬЦЫ! ДОВОДИМ ДО ВАШЕГО СВЕДЕНИЯ</w:t>
      </w:r>
    </w:p>
    <w:p w:rsidR="00A85163" w:rsidRDefault="00A85163" w:rsidP="00D712E7">
      <w:pPr>
        <w:pStyle w:val="a3"/>
        <w:jc w:val="center"/>
        <w:rPr>
          <w:b/>
          <w:sz w:val="24"/>
          <w:szCs w:val="24"/>
        </w:rPr>
      </w:pPr>
    </w:p>
    <w:p w:rsidR="00B74850" w:rsidRPr="00923278" w:rsidRDefault="00A85163" w:rsidP="00D712E7">
      <w:pPr>
        <w:pStyle w:val="a3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Выдержка</w:t>
      </w:r>
      <w:r w:rsidR="00B74850" w:rsidRPr="00923278">
        <w:rPr>
          <w:b/>
          <w:sz w:val="36"/>
          <w:szCs w:val="36"/>
          <w:u w:val="single"/>
        </w:rPr>
        <w:t xml:space="preserve"> из Протокола №</w:t>
      </w:r>
      <w:r w:rsidR="00681ACC">
        <w:rPr>
          <w:b/>
          <w:sz w:val="36"/>
          <w:szCs w:val="36"/>
          <w:u w:val="single"/>
        </w:rPr>
        <w:t>Ит</w:t>
      </w:r>
      <w:proofErr w:type="gramStart"/>
      <w:r w:rsidR="00681ACC">
        <w:rPr>
          <w:b/>
          <w:sz w:val="36"/>
          <w:szCs w:val="36"/>
          <w:u w:val="single"/>
        </w:rPr>
        <w:t>6</w:t>
      </w:r>
      <w:proofErr w:type="gramEnd"/>
      <w:r w:rsidR="00045BB1">
        <w:rPr>
          <w:b/>
          <w:sz w:val="36"/>
          <w:szCs w:val="36"/>
          <w:u w:val="single"/>
        </w:rPr>
        <w:t>/0</w:t>
      </w:r>
      <w:r w:rsidR="00681ACC">
        <w:rPr>
          <w:b/>
          <w:sz w:val="36"/>
          <w:szCs w:val="36"/>
          <w:u w:val="single"/>
        </w:rPr>
        <w:t>2</w:t>
      </w:r>
      <w:r w:rsidR="000D761C" w:rsidRPr="00923278">
        <w:rPr>
          <w:b/>
          <w:sz w:val="36"/>
          <w:szCs w:val="36"/>
          <w:u w:val="single"/>
        </w:rPr>
        <w:t xml:space="preserve"> от «</w:t>
      </w:r>
      <w:r w:rsidR="00045BB1">
        <w:rPr>
          <w:b/>
          <w:sz w:val="36"/>
          <w:szCs w:val="36"/>
          <w:u w:val="single"/>
        </w:rPr>
        <w:t>06</w:t>
      </w:r>
      <w:r w:rsidR="000D761C" w:rsidRPr="00923278">
        <w:rPr>
          <w:b/>
          <w:sz w:val="36"/>
          <w:szCs w:val="36"/>
          <w:u w:val="single"/>
        </w:rPr>
        <w:t xml:space="preserve">» </w:t>
      </w:r>
      <w:r w:rsidR="00923278" w:rsidRPr="00923278">
        <w:rPr>
          <w:b/>
          <w:sz w:val="36"/>
          <w:szCs w:val="36"/>
          <w:u w:val="single"/>
        </w:rPr>
        <w:t>апреля</w:t>
      </w:r>
      <w:r w:rsidR="000D761C" w:rsidRPr="00923278">
        <w:rPr>
          <w:b/>
          <w:sz w:val="36"/>
          <w:szCs w:val="36"/>
          <w:u w:val="single"/>
        </w:rPr>
        <w:t xml:space="preserve"> 201</w:t>
      </w:r>
      <w:r w:rsidR="00923278" w:rsidRPr="00923278">
        <w:rPr>
          <w:b/>
          <w:sz w:val="36"/>
          <w:szCs w:val="36"/>
          <w:u w:val="single"/>
        </w:rPr>
        <w:t>8</w:t>
      </w:r>
      <w:r w:rsidR="000D761C" w:rsidRPr="00923278">
        <w:rPr>
          <w:b/>
          <w:sz w:val="36"/>
          <w:szCs w:val="36"/>
          <w:u w:val="single"/>
        </w:rPr>
        <w:t xml:space="preserve"> г.</w:t>
      </w:r>
    </w:p>
    <w:p w:rsidR="00B74850" w:rsidRPr="00923278" w:rsidRDefault="00B74850" w:rsidP="00D712E7">
      <w:pPr>
        <w:pStyle w:val="a3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Общего собрания собственников помещений в многоквартирном доме №</w:t>
      </w:r>
      <w:r w:rsidR="00681ACC">
        <w:rPr>
          <w:b/>
          <w:sz w:val="36"/>
          <w:szCs w:val="36"/>
          <w:u w:val="single"/>
        </w:rPr>
        <w:t>6</w:t>
      </w:r>
      <w:r w:rsidR="00D712E7" w:rsidRPr="00923278">
        <w:rPr>
          <w:b/>
          <w:sz w:val="36"/>
          <w:szCs w:val="36"/>
          <w:u w:val="single"/>
        </w:rPr>
        <w:t xml:space="preserve"> </w:t>
      </w:r>
      <w:proofErr w:type="spellStart"/>
      <w:r w:rsidR="00D712E7" w:rsidRPr="00923278">
        <w:rPr>
          <w:b/>
          <w:sz w:val="36"/>
          <w:szCs w:val="36"/>
          <w:u w:val="single"/>
        </w:rPr>
        <w:t>с</w:t>
      </w:r>
      <w:proofErr w:type="gramStart"/>
      <w:r w:rsidR="00D712E7" w:rsidRPr="00923278">
        <w:rPr>
          <w:b/>
          <w:sz w:val="36"/>
          <w:szCs w:val="36"/>
          <w:u w:val="single"/>
        </w:rPr>
        <w:t>.</w:t>
      </w:r>
      <w:r w:rsidR="00A85163" w:rsidRPr="00923278">
        <w:rPr>
          <w:b/>
          <w:sz w:val="36"/>
          <w:szCs w:val="36"/>
          <w:u w:val="single"/>
        </w:rPr>
        <w:t>И</w:t>
      </w:r>
      <w:proofErr w:type="gramEnd"/>
      <w:r w:rsidR="00A85163" w:rsidRPr="00923278">
        <w:rPr>
          <w:b/>
          <w:sz w:val="36"/>
          <w:szCs w:val="36"/>
          <w:u w:val="single"/>
        </w:rPr>
        <w:t>талмас</w:t>
      </w:r>
      <w:proofErr w:type="spellEnd"/>
    </w:p>
    <w:p w:rsidR="00D712E7" w:rsidRPr="00AD5542" w:rsidRDefault="00D712E7" w:rsidP="00AD5542">
      <w:pPr>
        <w:pStyle w:val="a3"/>
        <w:jc w:val="center"/>
        <w:rPr>
          <w:b/>
          <w:sz w:val="24"/>
          <w:szCs w:val="24"/>
        </w:rPr>
      </w:pPr>
    </w:p>
    <w:p w:rsidR="00681ACC" w:rsidRPr="00681ACC" w:rsidRDefault="00681ACC" w:rsidP="00681ACC">
      <w:pPr>
        <w:spacing w:after="0"/>
        <w:ind w:left="-426" w:right="-5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81AC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81ACC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>, дом №6.</w:t>
      </w:r>
    </w:p>
    <w:p w:rsidR="00681ACC" w:rsidRPr="00681ACC" w:rsidRDefault="00681ACC" w:rsidP="00681ACC">
      <w:pPr>
        <w:spacing w:after="0"/>
        <w:ind w:left="-426" w:right="-5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 xml:space="preserve">Инициатор проведения общего собрания: Управляющая компания ООО «УК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ЖК-Сервис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>» (ИНН/1841032355).</w:t>
      </w:r>
    </w:p>
    <w:p w:rsidR="00681ACC" w:rsidRPr="00681ACC" w:rsidRDefault="00681ACC" w:rsidP="00681ACC">
      <w:pPr>
        <w:spacing w:after="0"/>
        <w:ind w:left="-426" w:right="-598" w:firstLine="426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 xml:space="preserve">Форма проведения собрания: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681ACC" w:rsidRPr="00681ACC" w:rsidRDefault="00681ACC" w:rsidP="00681ACC">
      <w:pPr>
        <w:spacing w:after="0"/>
        <w:ind w:left="-426" w:right="-5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 xml:space="preserve">Очный этап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 xml:space="preserve"> голосования проводился «07» февраля  2018 г.  с 19 часов 00 минут до 20 часов 00 минут во дворе дома по адресу: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81AC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81ACC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>, д.6.</w:t>
      </w:r>
    </w:p>
    <w:p w:rsidR="00681ACC" w:rsidRPr="00681ACC" w:rsidRDefault="00681ACC" w:rsidP="00681ACC">
      <w:pPr>
        <w:spacing w:after="0"/>
        <w:ind w:left="-426" w:right="-5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 xml:space="preserve">Заочный этап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 xml:space="preserve"> голосования проводился в период с 20 часов 00 минут «07» февраля 2018 г. по 18 часов 00 минут «06» апреля 2018 г. (передача оформленных в письменной форме решений собственников по вопросам, поставленным на голосование, инициатору проведения собрания). </w:t>
      </w:r>
    </w:p>
    <w:p w:rsidR="00681ACC" w:rsidRPr="00681ACC" w:rsidRDefault="00681ACC" w:rsidP="00681ACC">
      <w:pPr>
        <w:spacing w:after="0"/>
        <w:ind w:left="-426" w:right="-5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>Срок окончания приема оформленных письменных решений собственников «06» апреля 2018 г. не позднее 18:00 часов.</w:t>
      </w:r>
    </w:p>
    <w:p w:rsidR="00681ACC" w:rsidRPr="00681ACC" w:rsidRDefault="00681ACC" w:rsidP="00681ACC">
      <w:pPr>
        <w:spacing w:after="0"/>
        <w:ind w:left="-426" w:right="-5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 xml:space="preserve">Место приема письменных решений, подсчета голосов: офис управляющей компании ООО «УК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ЖК-Сервис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>» по адресу: с</w:t>
      </w:r>
      <w:proofErr w:type="gramStart"/>
      <w:r w:rsidRPr="00681AC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81ACC">
        <w:rPr>
          <w:rFonts w:ascii="Times New Roman" w:hAnsi="Times New Roman" w:cs="Times New Roman"/>
          <w:sz w:val="24"/>
          <w:szCs w:val="24"/>
        </w:rPr>
        <w:t>авьялово, ул.Калинина, д.33а.</w:t>
      </w:r>
    </w:p>
    <w:p w:rsidR="00681ACC" w:rsidRPr="00681ACC" w:rsidRDefault="00681ACC" w:rsidP="00681ACC">
      <w:pPr>
        <w:spacing w:after="0"/>
        <w:ind w:left="-426" w:right="-5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>Место (адрес) хранения протокола №Ит</w:t>
      </w:r>
      <w:proofErr w:type="gramStart"/>
      <w:r w:rsidRPr="00681AC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81ACC">
        <w:rPr>
          <w:rFonts w:ascii="Times New Roman" w:hAnsi="Times New Roman" w:cs="Times New Roman"/>
          <w:sz w:val="24"/>
          <w:szCs w:val="24"/>
        </w:rPr>
        <w:t xml:space="preserve">/02 от «06» апреля 2018 г. (далее – Протокол) и решений собственников МКД: </w:t>
      </w:r>
      <w:r w:rsidRPr="00681ACC">
        <w:rPr>
          <w:rFonts w:ascii="Times New Roman" w:hAnsi="Times New Roman" w:cs="Times New Roman"/>
          <w:b/>
          <w:sz w:val="24"/>
          <w:szCs w:val="24"/>
        </w:rPr>
        <w:t>первый экземпляр</w:t>
      </w:r>
      <w:r w:rsidRPr="00681ACC">
        <w:rPr>
          <w:rFonts w:ascii="Times New Roman" w:hAnsi="Times New Roman" w:cs="Times New Roman"/>
          <w:sz w:val="24"/>
          <w:szCs w:val="24"/>
        </w:rPr>
        <w:t xml:space="preserve"> - </w:t>
      </w:r>
      <w:r w:rsidRPr="00681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681AC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Удмуртская Республика, Ижевск, улица Максима Горького, 73</w:t>
        </w:r>
      </w:hyperlink>
      <w:r w:rsidRPr="00681ACC">
        <w:rPr>
          <w:rFonts w:ascii="Times New Roman" w:hAnsi="Times New Roman" w:cs="Times New Roman"/>
          <w:sz w:val="24"/>
          <w:szCs w:val="24"/>
        </w:rPr>
        <w:t xml:space="preserve">; </w:t>
      </w:r>
      <w:r w:rsidRPr="00681ACC">
        <w:rPr>
          <w:rFonts w:ascii="Times New Roman" w:hAnsi="Times New Roman" w:cs="Times New Roman"/>
          <w:b/>
          <w:sz w:val="24"/>
          <w:szCs w:val="24"/>
        </w:rPr>
        <w:t>второй экземпляр Протокола</w:t>
      </w:r>
      <w:r w:rsidRPr="00681ACC">
        <w:rPr>
          <w:rFonts w:ascii="Times New Roman" w:hAnsi="Times New Roman" w:cs="Times New Roman"/>
          <w:sz w:val="24"/>
          <w:szCs w:val="24"/>
        </w:rPr>
        <w:t xml:space="preserve"> - в офисе управляющей компании ООО «УК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ЖК-Сервис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>» по адресу: с</w:t>
      </w:r>
      <w:proofErr w:type="gramStart"/>
      <w:r w:rsidRPr="00681AC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81ACC">
        <w:rPr>
          <w:rFonts w:ascii="Times New Roman" w:hAnsi="Times New Roman" w:cs="Times New Roman"/>
          <w:sz w:val="24"/>
          <w:szCs w:val="24"/>
        </w:rPr>
        <w:t xml:space="preserve">авьялово, ул.Калинина, д.33а; </w:t>
      </w:r>
      <w:r w:rsidRPr="00681ACC">
        <w:rPr>
          <w:rFonts w:ascii="Times New Roman" w:hAnsi="Times New Roman" w:cs="Times New Roman"/>
          <w:b/>
          <w:sz w:val="24"/>
          <w:szCs w:val="24"/>
        </w:rPr>
        <w:t>третий экземпляр Протокола</w:t>
      </w:r>
      <w:r w:rsidRPr="00681ACC">
        <w:rPr>
          <w:rFonts w:ascii="Times New Roman" w:hAnsi="Times New Roman" w:cs="Times New Roman"/>
          <w:sz w:val="24"/>
          <w:szCs w:val="24"/>
        </w:rPr>
        <w:t xml:space="preserve"> - у старшего по МКД №6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с.Италмас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 xml:space="preserve"> Созоновой О.А. кв.20.</w:t>
      </w:r>
    </w:p>
    <w:p w:rsidR="00681ACC" w:rsidRPr="00681ACC" w:rsidRDefault="00681ACC" w:rsidP="00681ACC">
      <w:pPr>
        <w:spacing w:after="0"/>
        <w:ind w:left="-426" w:right="-5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 xml:space="preserve">На дату проведения собрания установлено, что в доме по адресу УР,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81AC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81ACC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>, дом 6 собственники владеют 2 662,40 кв.м. всех жилых помещений в доме, что составляет 100%.</w:t>
      </w:r>
    </w:p>
    <w:p w:rsidR="00681ACC" w:rsidRPr="00681ACC" w:rsidRDefault="00681ACC" w:rsidP="00681ACC">
      <w:pPr>
        <w:spacing w:after="0"/>
        <w:ind w:left="-426" w:right="-5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681ACC" w:rsidRPr="00681ACC" w:rsidRDefault="00681ACC" w:rsidP="00681ACC">
      <w:pPr>
        <w:spacing w:after="0"/>
        <w:ind w:left="-426" w:right="-5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 xml:space="preserve">В общем собрании собственников помещений в многоквартирном доме по адресу УР, 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81AC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81ACC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>, дом 6 приняли участие собственники и их представители в количестве 97 человек (согласно реестрам), обладающие 2 288,97 кв.м. голосов собственников, что составляет 85,97% от площади жилых помещений в многоквартирном доме.</w:t>
      </w:r>
    </w:p>
    <w:p w:rsidR="00681ACC" w:rsidRPr="00681ACC" w:rsidRDefault="00681ACC" w:rsidP="00681ACC">
      <w:pPr>
        <w:spacing w:after="0"/>
        <w:ind w:left="-426" w:right="-5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ACC">
        <w:rPr>
          <w:rFonts w:ascii="Times New Roman" w:hAnsi="Times New Roman" w:cs="Times New Roman"/>
          <w:sz w:val="24"/>
          <w:szCs w:val="24"/>
        </w:rPr>
        <w:t xml:space="preserve">В общем собрании собственников помещений в многоквартирном доме по адресу УР, 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81AC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81ACC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 xml:space="preserve">, дом 6 приняли участие представители инициатора собрания управляющей компании ООО «УК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ЖК-Сервис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 xml:space="preserve">»:  1. Феофилактов В.В. – директор, 2. Иванов Г.В. – начальник участка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81AC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81ACC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ACC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681AC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45BB1" w:rsidRPr="00045BB1" w:rsidRDefault="00045BB1" w:rsidP="00681ACC">
      <w:pPr>
        <w:spacing w:after="0"/>
        <w:ind w:left="-426" w:right="-598" w:firstLine="42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5BB1">
        <w:rPr>
          <w:rFonts w:ascii="Arial" w:hAnsi="Arial" w:cs="Arial"/>
          <w:b/>
          <w:sz w:val="24"/>
          <w:szCs w:val="24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A85163" w:rsidRDefault="00A85163" w:rsidP="00B74850">
      <w:pPr>
        <w:pStyle w:val="a3"/>
        <w:jc w:val="center"/>
        <w:rPr>
          <w:b/>
          <w:sz w:val="24"/>
          <w:szCs w:val="24"/>
        </w:rPr>
      </w:pPr>
    </w:p>
    <w:p w:rsidR="00923278" w:rsidRDefault="00923278" w:rsidP="00B74850">
      <w:pPr>
        <w:pStyle w:val="a3"/>
        <w:jc w:val="center"/>
        <w:rPr>
          <w:b/>
          <w:sz w:val="24"/>
          <w:szCs w:val="24"/>
        </w:rPr>
      </w:pPr>
    </w:p>
    <w:p w:rsidR="00923278" w:rsidRDefault="00923278" w:rsidP="00B74850">
      <w:pPr>
        <w:pStyle w:val="a3"/>
        <w:jc w:val="center"/>
        <w:rPr>
          <w:b/>
          <w:sz w:val="24"/>
          <w:szCs w:val="24"/>
        </w:rPr>
      </w:pPr>
    </w:p>
    <w:p w:rsidR="00681ACC" w:rsidRDefault="00681ACC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74850" w:rsidRPr="00045BB1" w:rsidRDefault="00B74850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45BB1">
        <w:rPr>
          <w:rFonts w:ascii="Arial" w:hAnsi="Arial" w:cs="Arial"/>
          <w:b/>
          <w:sz w:val="32"/>
          <w:szCs w:val="32"/>
          <w:u w:val="single"/>
        </w:rPr>
        <w:t>Итоги голосования по повестке дня:</w:t>
      </w:r>
    </w:p>
    <w:p w:rsidR="00923278" w:rsidRPr="00923278" w:rsidRDefault="00923278" w:rsidP="00B7485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3"/>
        <w:gridCol w:w="9218"/>
        <w:gridCol w:w="1276"/>
        <w:gridCol w:w="1276"/>
        <w:gridCol w:w="1701"/>
        <w:gridCol w:w="1984"/>
      </w:tblGrid>
      <w:tr w:rsidR="00B74850" w:rsidRPr="00923278" w:rsidTr="00045BB1">
        <w:trPr>
          <w:trHeight w:val="210"/>
        </w:trPr>
        <w:tc>
          <w:tcPr>
            <w:tcW w:w="563" w:type="dxa"/>
            <w:vMerge w:val="restart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8" w:type="dxa"/>
            <w:vMerge w:val="restart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4253" w:type="dxa"/>
            <w:gridSpan w:val="3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984" w:type="dxa"/>
            <w:vMerge w:val="restart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923278" w:rsidTr="00045BB1">
        <w:trPr>
          <w:trHeight w:val="180"/>
        </w:trPr>
        <w:tc>
          <w:tcPr>
            <w:tcW w:w="563" w:type="dxa"/>
            <w:vMerge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vMerge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76" w:type="dxa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701" w:type="dxa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984" w:type="dxa"/>
            <w:vMerge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923278" w:rsidTr="00045BB1">
        <w:tc>
          <w:tcPr>
            <w:tcW w:w="563" w:type="dxa"/>
            <w:vAlign w:val="center"/>
          </w:tcPr>
          <w:p w:rsidR="00B74850" w:rsidRPr="00681AC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8" w:type="dxa"/>
            <w:vAlign w:val="center"/>
          </w:tcPr>
          <w:p w:rsidR="00B74850" w:rsidRPr="00681ACC" w:rsidRDefault="00681ACC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ACC">
              <w:rPr>
                <w:rFonts w:ascii="Times New Roman" w:hAnsi="Times New Roman" w:cs="Times New Roman"/>
                <w:sz w:val="32"/>
                <w:szCs w:val="32"/>
              </w:rPr>
              <w:t xml:space="preserve">Избрать председателя собрания, секретаря, счетную комиссию: </w:t>
            </w:r>
            <w:r w:rsidRPr="00681ACC">
              <w:rPr>
                <w:rStyle w:val="a5"/>
                <w:sz w:val="32"/>
                <w:szCs w:val="32"/>
              </w:rPr>
              <w:t xml:space="preserve">Председатель собрания </w:t>
            </w:r>
            <w:r w:rsidRPr="00681AC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 xml:space="preserve">Созонова О.А. кв.20;  </w:t>
            </w:r>
            <w:r w:rsidRPr="00681ACC">
              <w:rPr>
                <w:rStyle w:val="a5"/>
                <w:sz w:val="32"/>
                <w:szCs w:val="32"/>
              </w:rPr>
              <w:t xml:space="preserve">Секретарь собрания – </w:t>
            </w:r>
            <w:r w:rsidRPr="00681ACC">
              <w:rPr>
                <w:rStyle w:val="a5"/>
                <w:b w:val="0"/>
                <w:sz w:val="32"/>
                <w:szCs w:val="32"/>
              </w:rPr>
              <w:t xml:space="preserve">Воронцова С.Л., </w:t>
            </w:r>
            <w:r w:rsidRPr="00681AC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 xml:space="preserve">кв.22; </w:t>
            </w:r>
            <w:r w:rsidRPr="00681ACC">
              <w:rPr>
                <w:rStyle w:val="a5"/>
                <w:sz w:val="32"/>
                <w:szCs w:val="32"/>
              </w:rPr>
              <w:t>Счетная комиссия:</w:t>
            </w:r>
            <w:r w:rsidRPr="00681AC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 xml:space="preserve"> Беляев А.Ф., кв.13 и </w:t>
            </w:r>
            <w:proofErr w:type="spellStart"/>
            <w:r w:rsidRPr="00681AC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Метлякова</w:t>
            </w:r>
            <w:proofErr w:type="spellEnd"/>
            <w:r w:rsidRPr="00681AC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 xml:space="preserve"> О.Н., кв.37.</w:t>
            </w:r>
          </w:p>
        </w:tc>
        <w:tc>
          <w:tcPr>
            <w:tcW w:w="1276" w:type="dxa"/>
            <w:vAlign w:val="center"/>
          </w:tcPr>
          <w:p w:rsidR="00B74850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2 212,57</w:t>
            </w:r>
          </w:p>
        </w:tc>
        <w:tc>
          <w:tcPr>
            <w:tcW w:w="1276" w:type="dxa"/>
            <w:vAlign w:val="center"/>
          </w:tcPr>
          <w:p w:rsidR="00B74850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76,40</w:t>
            </w:r>
          </w:p>
        </w:tc>
        <w:tc>
          <w:tcPr>
            <w:tcW w:w="1701" w:type="dxa"/>
            <w:vAlign w:val="center"/>
          </w:tcPr>
          <w:p w:rsidR="00B74850" w:rsidRPr="00681ACC" w:rsidRDefault="00045BB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74850" w:rsidRPr="00681ACC" w:rsidRDefault="000D0996" w:rsidP="00681A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681ACC"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96,66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B74850" w:rsidRPr="00923278" w:rsidTr="00045BB1">
        <w:tc>
          <w:tcPr>
            <w:tcW w:w="563" w:type="dxa"/>
            <w:vAlign w:val="center"/>
          </w:tcPr>
          <w:p w:rsidR="00B74850" w:rsidRPr="00681AC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8" w:type="dxa"/>
            <w:vAlign w:val="center"/>
          </w:tcPr>
          <w:p w:rsidR="00B74850" w:rsidRPr="00681ACC" w:rsidRDefault="00681ACC" w:rsidP="00D712E7">
            <w:pPr>
              <w:tabs>
                <w:tab w:val="left" w:pos="181"/>
              </w:tabs>
              <w:spacing w:line="276" w:lineRule="auto"/>
              <w:ind w:left="39" w:right="-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AC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Утвердить </w:t>
            </w:r>
            <w:r w:rsidRPr="00681ACC">
              <w:rPr>
                <w:rFonts w:ascii="Times New Roman" w:hAnsi="Times New Roman" w:cs="Times New Roman"/>
                <w:sz w:val="32"/>
                <w:szCs w:val="32"/>
              </w:rPr>
              <w:t xml:space="preserve">План работ по обслуживанию </w:t>
            </w:r>
            <w:proofErr w:type="spellStart"/>
            <w:r w:rsidRPr="00681ACC">
              <w:rPr>
                <w:rFonts w:ascii="Times New Roman" w:hAnsi="Times New Roman" w:cs="Times New Roman"/>
                <w:sz w:val="32"/>
                <w:szCs w:val="32"/>
              </w:rPr>
              <w:t>общедомового</w:t>
            </w:r>
            <w:proofErr w:type="spellEnd"/>
            <w:r w:rsidRPr="00681ACC">
              <w:rPr>
                <w:rFonts w:ascii="Times New Roman" w:hAnsi="Times New Roman" w:cs="Times New Roman"/>
                <w:sz w:val="32"/>
                <w:szCs w:val="32"/>
              </w:rPr>
              <w:t xml:space="preserve"> имущества МКД № 6 с. </w:t>
            </w:r>
            <w:proofErr w:type="spellStart"/>
            <w:r w:rsidRPr="00681ACC">
              <w:rPr>
                <w:rFonts w:ascii="Times New Roman" w:hAnsi="Times New Roman" w:cs="Times New Roman"/>
                <w:sz w:val="32"/>
                <w:szCs w:val="32"/>
              </w:rPr>
              <w:t>Италмас</w:t>
            </w:r>
            <w:proofErr w:type="spellEnd"/>
            <w:r w:rsidRPr="00681ACC">
              <w:rPr>
                <w:rFonts w:ascii="Times New Roman" w:hAnsi="Times New Roman" w:cs="Times New Roman"/>
                <w:sz w:val="32"/>
                <w:szCs w:val="32"/>
              </w:rPr>
              <w:t xml:space="preserve"> на 2018 - 2019 гг.</w:t>
            </w:r>
          </w:p>
        </w:tc>
        <w:tc>
          <w:tcPr>
            <w:tcW w:w="1276" w:type="dxa"/>
            <w:vAlign w:val="center"/>
          </w:tcPr>
          <w:p w:rsidR="00B74850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2 212,57</w:t>
            </w:r>
          </w:p>
        </w:tc>
        <w:tc>
          <w:tcPr>
            <w:tcW w:w="1276" w:type="dxa"/>
            <w:vAlign w:val="center"/>
          </w:tcPr>
          <w:p w:rsidR="00B74850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76,40</w:t>
            </w:r>
          </w:p>
        </w:tc>
        <w:tc>
          <w:tcPr>
            <w:tcW w:w="1701" w:type="dxa"/>
            <w:vAlign w:val="center"/>
          </w:tcPr>
          <w:p w:rsidR="00B74850" w:rsidRPr="00681ACC" w:rsidRDefault="00923278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74850" w:rsidRPr="00681ACC" w:rsidRDefault="00681ACC" w:rsidP="009232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(96,66%)</w:t>
            </w:r>
          </w:p>
        </w:tc>
      </w:tr>
      <w:tr w:rsidR="00B74850" w:rsidRPr="00923278" w:rsidTr="00045BB1">
        <w:tc>
          <w:tcPr>
            <w:tcW w:w="563" w:type="dxa"/>
            <w:vAlign w:val="center"/>
          </w:tcPr>
          <w:p w:rsidR="00B74850" w:rsidRPr="00681AC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8" w:type="dxa"/>
            <w:vAlign w:val="center"/>
          </w:tcPr>
          <w:p w:rsidR="00B74850" w:rsidRPr="00681ACC" w:rsidRDefault="00681ACC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AC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 xml:space="preserve">О рассмотрении </w:t>
            </w:r>
            <w:r w:rsidRPr="00681ACC">
              <w:rPr>
                <w:rFonts w:ascii="Times New Roman" w:hAnsi="Times New Roman" w:cs="Times New Roman"/>
                <w:bCs/>
                <w:sz w:val="32"/>
                <w:szCs w:val="32"/>
              </w:rPr>
              <w:t>Отчета о выполненных</w:t>
            </w:r>
            <w:r w:rsidRPr="00681ACC">
              <w:rPr>
                <w:rFonts w:ascii="Times New Roman" w:hAnsi="Times New Roman" w:cs="Times New Roman"/>
                <w:sz w:val="32"/>
                <w:szCs w:val="32"/>
              </w:rPr>
              <w:t xml:space="preserve"> работах по обслуживанию </w:t>
            </w:r>
            <w:proofErr w:type="spellStart"/>
            <w:r w:rsidRPr="00681ACC">
              <w:rPr>
                <w:rFonts w:ascii="Times New Roman" w:hAnsi="Times New Roman" w:cs="Times New Roman"/>
                <w:sz w:val="32"/>
                <w:szCs w:val="32"/>
              </w:rPr>
              <w:t>общедомового</w:t>
            </w:r>
            <w:proofErr w:type="spellEnd"/>
            <w:r w:rsidRPr="00681ACC">
              <w:rPr>
                <w:rFonts w:ascii="Times New Roman" w:hAnsi="Times New Roman" w:cs="Times New Roman"/>
                <w:sz w:val="32"/>
                <w:szCs w:val="32"/>
              </w:rPr>
              <w:t xml:space="preserve"> имущества МКД №6 </w:t>
            </w:r>
            <w:proofErr w:type="spellStart"/>
            <w:r w:rsidRPr="00681AC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 w:rsidRPr="00681ACC"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gramEnd"/>
            <w:r w:rsidRPr="00681ACC">
              <w:rPr>
                <w:rFonts w:ascii="Times New Roman" w:hAnsi="Times New Roman" w:cs="Times New Roman"/>
                <w:sz w:val="32"/>
                <w:szCs w:val="32"/>
              </w:rPr>
              <w:t>талмас</w:t>
            </w:r>
            <w:proofErr w:type="spellEnd"/>
            <w:r w:rsidRPr="00681AC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за 2017 г.</w:t>
            </w:r>
          </w:p>
        </w:tc>
        <w:tc>
          <w:tcPr>
            <w:tcW w:w="1276" w:type="dxa"/>
            <w:vAlign w:val="center"/>
          </w:tcPr>
          <w:p w:rsidR="00B74850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2 212,57</w:t>
            </w:r>
          </w:p>
        </w:tc>
        <w:tc>
          <w:tcPr>
            <w:tcW w:w="1276" w:type="dxa"/>
            <w:vAlign w:val="center"/>
          </w:tcPr>
          <w:p w:rsidR="00B74850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76,40</w:t>
            </w:r>
          </w:p>
        </w:tc>
        <w:tc>
          <w:tcPr>
            <w:tcW w:w="1701" w:type="dxa"/>
            <w:vAlign w:val="center"/>
          </w:tcPr>
          <w:p w:rsidR="00B74850" w:rsidRPr="00681ACC" w:rsidRDefault="00923278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74850" w:rsidRPr="00681ACC" w:rsidRDefault="00681ACC" w:rsidP="008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(96,66%)</w:t>
            </w:r>
          </w:p>
        </w:tc>
      </w:tr>
      <w:tr w:rsidR="00B74850" w:rsidRPr="00923278" w:rsidTr="00045BB1">
        <w:tc>
          <w:tcPr>
            <w:tcW w:w="563" w:type="dxa"/>
            <w:vAlign w:val="center"/>
          </w:tcPr>
          <w:p w:rsidR="00B74850" w:rsidRPr="00681AC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8" w:type="dxa"/>
            <w:vAlign w:val="center"/>
          </w:tcPr>
          <w:p w:rsidR="00B74850" w:rsidRPr="00681ACC" w:rsidRDefault="00681ACC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ACC">
              <w:rPr>
                <w:rFonts w:ascii="Times New Roman" w:hAnsi="Times New Roman" w:cs="Times New Roman"/>
                <w:bCs/>
                <w:sz w:val="32"/>
                <w:szCs w:val="32"/>
              </w:rPr>
              <w:t>Утвердить структуру содержания в размере 15,29 руб./</w:t>
            </w:r>
            <w:proofErr w:type="gramStart"/>
            <w:r w:rsidRPr="00681ACC">
              <w:rPr>
                <w:rFonts w:ascii="Times New Roman" w:hAnsi="Times New Roman" w:cs="Times New Roman"/>
                <w:bCs/>
                <w:sz w:val="32"/>
                <w:szCs w:val="32"/>
              </w:rPr>
              <w:t>м</w:t>
            </w:r>
            <w:proofErr w:type="gramEnd"/>
            <w:r w:rsidRPr="00681ACC">
              <w:rPr>
                <w:rFonts w:ascii="Times New Roman" w:hAnsi="Times New Roman" w:cs="Times New Roman"/>
                <w:bCs/>
                <w:sz w:val="32"/>
                <w:szCs w:val="32"/>
              </w:rPr>
              <w:t>².</w:t>
            </w:r>
          </w:p>
        </w:tc>
        <w:tc>
          <w:tcPr>
            <w:tcW w:w="1276" w:type="dxa"/>
            <w:vAlign w:val="center"/>
          </w:tcPr>
          <w:p w:rsidR="00B74850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2 039,56</w:t>
            </w:r>
          </w:p>
        </w:tc>
        <w:tc>
          <w:tcPr>
            <w:tcW w:w="1276" w:type="dxa"/>
            <w:vAlign w:val="center"/>
          </w:tcPr>
          <w:p w:rsidR="00B74850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190,31</w:t>
            </w:r>
          </w:p>
        </w:tc>
        <w:tc>
          <w:tcPr>
            <w:tcW w:w="1701" w:type="dxa"/>
            <w:vAlign w:val="center"/>
          </w:tcPr>
          <w:p w:rsidR="00B74850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59,10</w:t>
            </w:r>
          </w:p>
        </w:tc>
        <w:tc>
          <w:tcPr>
            <w:tcW w:w="1984" w:type="dxa"/>
            <w:vAlign w:val="center"/>
          </w:tcPr>
          <w:p w:rsidR="00B74850" w:rsidRPr="00681ACC" w:rsidRDefault="00923278" w:rsidP="00681A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681ACC"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89,10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045BB1" w:rsidRPr="00923278" w:rsidTr="00045BB1">
        <w:tc>
          <w:tcPr>
            <w:tcW w:w="563" w:type="dxa"/>
            <w:vAlign w:val="center"/>
          </w:tcPr>
          <w:p w:rsidR="00045BB1" w:rsidRPr="00681ACC" w:rsidRDefault="00045BB1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8" w:type="dxa"/>
            <w:vAlign w:val="center"/>
          </w:tcPr>
          <w:p w:rsidR="00045BB1" w:rsidRPr="00681ACC" w:rsidRDefault="00681ACC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81ACC">
              <w:rPr>
                <w:rFonts w:ascii="Times New Roman" w:hAnsi="Times New Roman" w:cs="Times New Roman"/>
                <w:bCs/>
                <w:sz w:val="32"/>
                <w:szCs w:val="32"/>
              </w:rPr>
              <w:t>Производить начисления отдельной строкой в квитанции, за техническое обслуживание внутридомового и внутриквартирного газового оборудования с периодом проверки 1 раз в год, согласно стоимости предоставляемых услуг АО «Газпром газораспределение Ижевск» по факту проверки</w:t>
            </w:r>
          </w:p>
        </w:tc>
        <w:tc>
          <w:tcPr>
            <w:tcW w:w="1276" w:type="dxa"/>
            <w:vAlign w:val="center"/>
          </w:tcPr>
          <w:p w:rsidR="00045BB1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2 098,45</w:t>
            </w:r>
          </w:p>
        </w:tc>
        <w:tc>
          <w:tcPr>
            <w:tcW w:w="1276" w:type="dxa"/>
            <w:vAlign w:val="center"/>
          </w:tcPr>
          <w:p w:rsidR="00045BB1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131,42</w:t>
            </w:r>
          </w:p>
        </w:tc>
        <w:tc>
          <w:tcPr>
            <w:tcW w:w="1701" w:type="dxa"/>
            <w:vAlign w:val="center"/>
          </w:tcPr>
          <w:p w:rsidR="00045BB1" w:rsidRPr="00681ACC" w:rsidRDefault="00681AC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sz w:val="28"/>
                <w:szCs w:val="28"/>
              </w:rPr>
              <w:t>59,10</w:t>
            </w:r>
          </w:p>
        </w:tc>
        <w:tc>
          <w:tcPr>
            <w:tcW w:w="1984" w:type="dxa"/>
            <w:vAlign w:val="center"/>
          </w:tcPr>
          <w:p w:rsidR="00045BB1" w:rsidRPr="00681ACC" w:rsidRDefault="00045BB1" w:rsidP="00681A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681ACC"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91,68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923278" w:rsidRDefault="00923278" w:rsidP="00923278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923278" w:rsidRPr="00681ACC" w:rsidRDefault="00AD5542" w:rsidP="0002357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681ACC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681ACC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681ACC" w:rsidRPr="00681ACC">
        <w:rPr>
          <w:rFonts w:ascii="Times New Roman" w:hAnsi="Times New Roman" w:cs="Times New Roman"/>
          <w:b/>
          <w:sz w:val="24"/>
          <w:szCs w:val="24"/>
        </w:rPr>
        <w:t>Созонова О.А</w:t>
      </w:r>
      <w:r w:rsidRPr="00681ACC">
        <w:rPr>
          <w:rFonts w:ascii="Times New Roman" w:hAnsi="Times New Roman" w:cs="Times New Roman"/>
          <w:b/>
          <w:sz w:val="24"/>
          <w:szCs w:val="24"/>
        </w:rPr>
        <w:t xml:space="preserve">./ </w:t>
      </w:r>
      <w:r w:rsidR="00A85163" w:rsidRPr="00681AC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23278" w:rsidRPr="00681A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850" w:rsidRPr="00681ACC" w:rsidRDefault="00681ACC" w:rsidP="0002357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собрания         </w:t>
      </w:r>
      <w:r w:rsidR="00AD5542" w:rsidRPr="00681ACC">
        <w:rPr>
          <w:rFonts w:ascii="Times New Roman" w:hAnsi="Times New Roman" w:cs="Times New Roman"/>
          <w:b/>
          <w:sz w:val="24"/>
          <w:szCs w:val="24"/>
        </w:rPr>
        <w:t>_________________ /</w:t>
      </w:r>
      <w:r w:rsidRPr="00681ACC">
        <w:rPr>
          <w:rFonts w:ascii="Times New Roman" w:hAnsi="Times New Roman" w:cs="Times New Roman"/>
          <w:b/>
          <w:sz w:val="24"/>
          <w:szCs w:val="24"/>
        </w:rPr>
        <w:t>Воронцова С.Л</w:t>
      </w:r>
      <w:r w:rsidR="00AD5542" w:rsidRPr="00681ACC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681ACC" w:rsidSect="00D712E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23579"/>
    <w:rsid w:val="00035EB4"/>
    <w:rsid w:val="00045BB1"/>
    <w:rsid w:val="000D0996"/>
    <w:rsid w:val="000D761C"/>
    <w:rsid w:val="001136CF"/>
    <w:rsid w:val="00132A69"/>
    <w:rsid w:val="00204A53"/>
    <w:rsid w:val="00283909"/>
    <w:rsid w:val="00294ED0"/>
    <w:rsid w:val="00314428"/>
    <w:rsid w:val="00375C66"/>
    <w:rsid w:val="003B1BB8"/>
    <w:rsid w:val="003C6684"/>
    <w:rsid w:val="003D04CB"/>
    <w:rsid w:val="00681ACC"/>
    <w:rsid w:val="007763C0"/>
    <w:rsid w:val="007B387A"/>
    <w:rsid w:val="008018AD"/>
    <w:rsid w:val="008258F3"/>
    <w:rsid w:val="0087263B"/>
    <w:rsid w:val="00923278"/>
    <w:rsid w:val="00964475"/>
    <w:rsid w:val="009934B4"/>
    <w:rsid w:val="00A07ADD"/>
    <w:rsid w:val="00A161C2"/>
    <w:rsid w:val="00A85163"/>
    <w:rsid w:val="00A97671"/>
    <w:rsid w:val="00AD5542"/>
    <w:rsid w:val="00B43A3D"/>
    <w:rsid w:val="00B602AF"/>
    <w:rsid w:val="00B74850"/>
    <w:rsid w:val="00BA7742"/>
    <w:rsid w:val="00BD056A"/>
    <w:rsid w:val="00CE4C1F"/>
    <w:rsid w:val="00CF1921"/>
    <w:rsid w:val="00D41FD9"/>
    <w:rsid w:val="00D712E7"/>
    <w:rsid w:val="00E37DFE"/>
    <w:rsid w:val="00EC7B7C"/>
    <w:rsid w:val="00F463E4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paragraph" w:styleId="a6">
    <w:name w:val="List Paragraph"/>
    <w:basedOn w:val="a"/>
    <w:uiPriority w:val="34"/>
    <w:qFormat/>
    <w:rsid w:val="00E37D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3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2018-04-17T11:21:00Z</cp:lastPrinted>
  <dcterms:created xsi:type="dcterms:W3CDTF">2018-06-20T11:09:00Z</dcterms:created>
  <dcterms:modified xsi:type="dcterms:W3CDTF">2018-06-20T11:09:00Z</dcterms:modified>
</cp:coreProperties>
</file>